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2BA1" w14:textId="12C058DE" w:rsidR="002E283E" w:rsidRPr="002E283E" w:rsidRDefault="002E283E" w:rsidP="002E283E">
      <w:pPr>
        <w:pStyle w:val="Heading1"/>
        <w:jc w:val="center"/>
        <w:rPr>
          <w:color w:val="auto"/>
          <w:sz w:val="56"/>
          <w:szCs w:val="56"/>
          <w:lang w:val="sq-AL"/>
        </w:rPr>
      </w:pPr>
      <w:r w:rsidRPr="002E283E">
        <w:rPr>
          <w:color w:val="auto"/>
          <w:sz w:val="56"/>
          <w:szCs w:val="56"/>
          <w:lang w:val="sq-AL"/>
        </w:rPr>
        <w:t>Raport i sondazhit për sfidat e të bërit biznes tek biz</w:t>
      </w:r>
      <w:r w:rsidR="008B4F67">
        <w:rPr>
          <w:color w:val="auto"/>
          <w:sz w:val="56"/>
          <w:szCs w:val="56"/>
          <w:lang w:val="sq-AL"/>
        </w:rPr>
        <w:t>n</w:t>
      </w:r>
      <w:r w:rsidRPr="002E283E">
        <w:rPr>
          <w:color w:val="auto"/>
          <w:sz w:val="56"/>
          <w:szCs w:val="56"/>
          <w:lang w:val="sq-AL"/>
        </w:rPr>
        <w:t>ese</w:t>
      </w:r>
      <w:r w:rsidR="008B4F67">
        <w:rPr>
          <w:color w:val="auto"/>
          <w:sz w:val="56"/>
          <w:szCs w:val="56"/>
          <w:lang w:val="sq-AL"/>
        </w:rPr>
        <w:t xml:space="preserve">t </w:t>
      </w:r>
      <w:r w:rsidRPr="002E283E">
        <w:rPr>
          <w:color w:val="auto"/>
          <w:sz w:val="56"/>
          <w:szCs w:val="56"/>
          <w:lang w:val="sq-AL"/>
        </w:rPr>
        <w:t>e reja</w:t>
      </w:r>
    </w:p>
    <w:p w14:paraId="4BC0818F" w14:textId="35066AC1" w:rsidR="00C54D06" w:rsidRPr="000B4721" w:rsidRDefault="00C54D06" w:rsidP="00F86E0B">
      <w:pPr>
        <w:pStyle w:val="Heading1"/>
        <w:rPr>
          <w:lang w:val="sq-AL"/>
        </w:rPr>
      </w:pPr>
      <w:r w:rsidRPr="000B4721">
        <w:rPr>
          <w:noProof/>
          <w:lang w:val="sq-AL"/>
        </w:rPr>
        <w:drawing>
          <wp:inline distT="0" distB="0" distL="0" distR="0" wp14:anchorId="15E2BB85" wp14:editId="2648B5A0">
            <wp:extent cx="5991225" cy="5991225"/>
            <wp:effectExtent l="0" t="0" r="9525" b="9525"/>
            <wp:docPr id="14" name="Picture 14" descr="Top Tips to Handle Any Small Business Challenge with Ease | Activa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Tips to Handle Any Small Business Challenge with Ease | Activate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CB50" w14:textId="77777777" w:rsidR="000B4721" w:rsidRDefault="000B4721" w:rsidP="002E283E">
      <w:pPr>
        <w:pStyle w:val="Heading1"/>
        <w:rPr>
          <w:color w:val="auto"/>
          <w:lang w:val="sq-AL"/>
        </w:rPr>
      </w:pPr>
    </w:p>
    <w:p w14:paraId="0C521FF9" w14:textId="6ED50034" w:rsidR="00C54D06" w:rsidRPr="000B4721" w:rsidRDefault="000B4721" w:rsidP="000B4721">
      <w:pPr>
        <w:pStyle w:val="Heading1"/>
        <w:jc w:val="center"/>
        <w:rPr>
          <w:color w:val="auto"/>
          <w:lang w:val="sq-AL"/>
        </w:rPr>
      </w:pPr>
      <w:r w:rsidRPr="000B4721">
        <w:rPr>
          <w:color w:val="auto"/>
          <w:lang w:val="sq-AL"/>
        </w:rPr>
        <w:t>Prill 2021</w:t>
      </w:r>
    </w:p>
    <w:p w14:paraId="5D42911E" w14:textId="77777777" w:rsidR="000B4721" w:rsidRPr="000B4721" w:rsidRDefault="000B4721" w:rsidP="000B4721">
      <w:pPr>
        <w:rPr>
          <w:lang w:val="sq-AL"/>
        </w:rPr>
      </w:pPr>
    </w:p>
    <w:p w14:paraId="18FB9397" w14:textId="61A1CA3F" w:rsidR="00F86E0B" w:rsidRPr="00DE10A7" w:rsidRDefault="00266924" w:rsidP="00F86E0B">
      <w:pPr>
        <w:pStyle w:val="Heading1"/>
        <w:rPr>
          <w:color w:val="auto"/>
          <w:sz w:val="36"/>
          <w:szCs w:val="36"/>
          <w:lang w:val="sq-AL"/>
        </w:rPr>
      </w:pPr>
      <w:r w:rsidRPr="00DE10A7">
        <w:rPr>
          <w:color w:val="auto"/>
          <w:sz w:val="36"/>
          <w:szCs w:val="36"/>
          <w:lang w:val="sq-AL"/>
        </w:rPr>
        <w:t>Raport i sondazhit p</w:t>
      </w:r>
      <w:r w:rsidR="000B4721" w:rsidRPr="00DE10A7">
        <w:rPr>
          <w:color w:val="auto"/>
          <w:sz w:val="36"/>
          <w:szCs w:val="36"/>
          <w:lang w:val="sq-AL"/>
        </w:rPr>
        <w:t>ë</w:t>
      </w:r>
      <w:r w:rsidRPr="00DE10A7">
        <w:rPr>
          <w:color w:val="auto"/>
          <w:sz w:val="36"/>
          <w:szCs w:val="36"/>
          <w:lang w:val="sq-AL"/>
        </w:rPr>
        <w:t xml:space="preserve">r </w:t>
      </w:r>
      <w:r w:rsidR="000804E1" w:rsidRPr="00DE10A7">
        <w:rPr>
          <w:color w:val="auto"/>
          <w:sz w:val="36"/>
          <w:szCs w:val="36"/>
          <w:lang w:val="sq-AL"/>
        </w:rPr>
        <w:t>s</w:t>
      </w:r>
      <w:r w:rsidR="00F86E0B" w:rsidRPr="00DE10A7">
        <w:rPr>
          <w:color w:val="auto"/>
          <w:sz w:val="36"/>
          <w:szCs w:val="36"/>
          <w:lang w:val="sq-AL"/>
        </w:rPr>
        <w:t>fidat e të bërit biznes tek biz</w:t>
      </w:r>
      <w:r w:rsidR="00782F73">
        <w:rPr>
          <w:color w:val="auto"/>
          <w:sz w:val="36"/>
          <w:szCs w:val="36"/>
          <w:lang w:val="sq-AL"/>
        </w:rPr>
        <w:t>n</w:t>
      </w:r>
      <w:r w:rsidR="000A7E45">
        <w:rPr>
          <w:color w:val="auto"/>
          <w:sz w:val="36"/>
          <w:szCs w:val="36"/>
          <w:lang w:val="sq-AL"/>
        </w:rPr>
        <w:t>e</w:t>
      </w:r>
      <w:r w:rsidR="00782F73">
        <w:rPr>
          <w:color w:val="auto"/>
          <w:sz w:val="36"/>
          <w:szCs w:val="36"/>
          <w:lang w:val="sq-AL"/>
        </w:rPr>
        <w:t xml:space="preserve">set </w:t>
      </w:r>
      <w:r w:rsidR="00F86E0B" w:rsidRPr="00DE10A7">
        <w:rPr>
          <w:color w:val="auto"/>
          <w:sz w:val="36"/>
          <w:szCs w:val="36"/>
          <w:lang w:val="sq-AL"/>
        </w:rPr>
        <w:t xml:space="preserve">e reja </w:t>
      </w:r>
    </w:p>
    <w:p w14:paraId="3DAAC413" w14:textId="227407F9" w:rsidR="00F86E0B" w:rsidRPr="000B4721" w:rsidRDefault="00F86E0B">
      <w:pPr>
        <w:rPr>
          <w:lang w:val="sq-AL"/>
        </w:rPr>
      </w:pPr>
    </w:p>
    <w:p w14:paraId="7FD89D29" w14:textId="17A95748" w:rsidR="000B4721" w:rsidRDefault="00266924" w:rsidP="00086ED0">
      <w:pPr>
        <w:jc w:val="both"/>
        <w:rPr>
          <w:lang w:val="sq-AL"/>
        </w:rPr>
      </w:pPr>
      <w:r w:rsidRPr="000B4721">
        <w:rPr>
          <w:lang w:val="sq-AL"/>
        </w:rPr>
        <w:t xml:space="preserve">Ky raport është rezultat i sondazhit të zhvilluar me përfituesit e </w:t>
      </w:r>
      <w:r w:rsidR="000B4721" w:rsidRPr="000B4721">
        <w:rPr>
          <w:lang w:val="sq-AL"/>
        </w:rPr>
        <w:t>grant</w:t>
      </w:r>
      <w:r w:rsidR="000B4721">
        <w:rPr>
          <w:lang w:val="sq-AL"/>
        </w:rPr>
        <w:t>e</w:t>
      </w:r>
      <w:r w:rsidR="000B4721" w:rsidRPr="000B4721">
        <w:rPr>
          <w:lang w:val="sq-AL"/>
        </w:rPr>
        <w:t>ve</w:t>
      </w:r>
      <w:r w:rsidRPr="000B4721">
        <w:rPr>
          <w:lang w:val="sq-AL"/>
        </w:rPr>
        <w:t xml:space="preserve"> nga projekti “</w:t>
      </w:r>
      <w:r w:rsidR="00782F73" w:rsidRPr="000B4721">
        <w:rPr>
          <w:lang w:val="sq-AL"/>
        </w:rPr>
        <w:t>Përkrahje</w:t>
      </w:r>
      <w:r w:rsidRPr="000B4721">
        <w:rPr>
          <w:lang w:val="sq-AL"/>
        </w:rPr>
        <w:t xml:space="preserve"> e stabilitetit socio ekonomik ne Ballkanin </w:t>
      </w:r>
      <w:r w:rsidR="00086ED0" w:rsidRPr="000B4721">
        <w:rPr>
          <w:lang w:val="sq-AL"/>
        </w:rPr>
        <w:t>Perëndimor</w:t>
      </w:r>
      <w:r w:rsidR="001A377B" w:rsidRPr="000B4721">
        <w:rPr>
          <w:lang w:val="sq-AL"/>
        </w:rPr>
        <w:t xml:space="preserve"> 2019-2020</w:t>
      </w:r>
      <w:r w:rsidRPr="000B4721">
        <w:rPr>
          <w:lang w:val="sq-AL"/>
        </w:rPr>
        <w:t xml:space="preserve">”. </w:t>
      </w:r>
    </w:p>
    <w:p w14:paraId="376B533F" w14:textId="3F20A166" w:rsidR="000B4721" w:rsidRDefault="000B4721" w:rsidP="00086ED0">
      <w:pPr>
        <w:jc w:val="both"/>
        <w:rPr>
          <w:lang w:val="sq-AL"/>
        </w:rPr>
      </w:pPr>
      <w:r>
        <w:rPr>
          <w:lang w:val="sq-AL"/>
        </w:rPr>
        <w:t xml:space="preserve">Gjate muajit Mars-Prill 2021 </w:t>
      </w:r>
      <w:r w:rsidR="00782F73">
        <w:rPr>
          <w:lang w:val="sq-AL"/>
        </w:rPr>
        <w:t>zyrtarët</w:t>
      </w:r>
      <w:r>
        <w:rPr>
          <w:lang w:val="sq-AL"/>
        </w:rPr>
        <w:t xml:space="preserve"> e terrenit ne Help Kosovo kane vizit</w:t>
      </w:r>
      <w:r w:rsidR="00782F73">
        <w:rPr>
          <w:lang w:val="sq-AL"/>
        </w:rPr>
        <w:t xml:space="preserve">uar </w:t>
      </w:r>
      <w:r>
        <w:rPr>
          <w:lang w:val="sq-AL"/>
        </w:rPr>
        <w:t xml:space="preserve">klientët apo përfituesit e granteve te vitit 2019-2020 te cilët janë intervistuar rreth ecurisë se biznesit te tyre te themeluar </w:t>
      </w:r>
      <w:r w:rsidR="00782F73">
        <w:rPr>
          <w:lang w:val="sq-AL"/>
        </w:rPr>
        <w:t>përmes</w:t>
      </w:r>
      <w:r>
        <w:rPr>
          <w:lang w:val="sq-AL"/>
        </w:rPr>
        <w:t xml:space="preserve"> grantit ne vlere mesatare prej 2000 eurosh.</w:t>
      </w:r>
    </w:p>
    <w:p w14:paraId="2A477DD6" w14:textId="7590A3D9" w:rsidR="000B4721" w:rsidRDefault="000B4721" w:rsidP="00086ED0">
      <w:pPr>
        <w:jc w:val="both"/>
        <w:rPr>
          <w:lang w:val="sq-AL"/>
        </w:rPr>
      </w:pPr>
      <w:r>
        <w:rPr>
          <w:lang w:val="sq-AL"/>
        </w:rPr>
        <w:t xml:space="preserve">Përzgjedhja e te anketuarve është bere ne baze te </w:t>
      </w:r>
      <w:r w:rsidR="00266924" w:rsidRPr="000B4721">
        <w:rPr>
          <w:lang w:val="sq-AL"/>
        </w:rPr>
        <w:t>raporti</w:t>
      </w:r>
      <w:r>
        <w:rPr>
          <w:lang w:val="sq-AL"/>
        </w:rPr>
        <w:t>t</w:t>
      </w:r>
      <w:r w:rsidR="00266924" w:rsidRPr="000B4721">
        <w:rPr>
          <w:lang w:val="sq-AL"/>
        </w:rPr>
        <w:t xml:space="preserve"> </w:t>
      </w:r>
      <w:r>
        <w:rPr>
          <w:lang w:val="sq-AL"/>
        </w:rPr>
        <w:t>te</w:t>
      </w:r>
      <w:r w:rsidR="00266924" w:rsidRPr="000B4721">
        <w:rPr>
          <w:lang w:val="sq-AL"/>
        </w:rPr>
        <w:t xml:space="preserve"> monitorimit </w:t>
      </w:r>
      <w:r>
        <w:rPr>
          <w:lang w:val="sq-AL"/>
        </w:rPr>
        <w:t xml:space="preserve">te realizuar nga </w:t>
      </w:r>
      <w:r w:rsidR="00782F73">
        <w:rPr>
          <w:lang w:val="sq-AL"/>
        </w:rPr>
        <w:t>zyrtarët</w:t>
      </w:r>
      <w:r>
        <w:rPr>
          <w:lang w:val="sq-AL"/>
        </w:rPr>
        <w:t xml:space="preserve"> e monitorimit ku </w:t>
      </w:r>
      <w:r w:rsidR="0002284E">
        <w:rPr>
          <w:lang w:val="sq-AL"/>
        </w:rPr>
        <w:t xml:space="preserve">gjetëm </w:t>
      </w:r>
      <w:r w:rsidR="00086ED0" w:rsidRPr="000B4721">
        <w:rPr>
          <w:lang w:val="sq-AL"/>
        </w:rPr>
        <w:t>përfitues</w:t>
      </w:r>
      <w:r w:rsidR="0002284E">
        <w:rPr>
          <w:lang w:val="sq-AL"/>
        </w:rPr>
        <w:t xml:space="preserve"> që</w:t>
      </w:r>
      <w:r w:rsidR="00266924" w:rsidRPr="000B4721">
        <w:rPr>
          <w:lang w:val="sq-AL"/>
        </w:rPr>
        <w:t xml:space="preserve"> nuk </w:t>
      </w:r>
      <w:r w:rsidR="00086ED0" w:rsidRPr="000B4721">
        <w:rPr>
          <w:lang w:val="sq-AL"/>
        </w:rPr>
        <w:t>kane</w:t>
      </w:r>
      <w:r w:rsidR="00266924" w:rsidRPr="000B4721">
        <w:rPr>
          <w:lang w:val="sq-AL"/>
        </w:rPr>
        <w:t xml:space="preserve"> filluar ende te </w:t>
      </w:r>
      <w:r w:rsidR="00086ED0" w:rsidRPr="000B4721">
        <w:rPr>
          <w:lang w:val="sq-AL"/>
        </w:rPr>
        <w:t>funksionojnë</w:t>
      </w:r>
      <w:r w:rsidR="00266924" w:rsidRPr="000B4721">
        <w:rPr>
          <w:lang w:val="sq-AL"/>
        </w:rPr>
        <w:t xml:space="preserve"> </w:t>
      </w:r>
      <w:r w:rsidR="000804E1" w:rsidRPr="000B4721">
        <w:rPr>
          <w:lang w:val="sq-AL"/>
        </w:rPr>
        <w:t xml:space="preserve">normalisht </w:t>
      </w:r>
      <w:r>
        <w:rPr>
          <w:lang w:val="sq-AL"/>
        </w:rPr>
        <w:t>me aktivitetin biznesor</w:t>
      </w:r>
      <w:r w:rsidR="000804E1" w:rsidRPr="000B4721">
        <w:rPr>
          <w:lang w:val="sq-AL"/>
        </w:rPr>
        <w:t xml:space="preserve">. </w:t>
      </w:r>
    </w:p>
    <w:p w14:paraId="5763045A" w14:textId="4F609AB1" w:rsidR="000B4721" w:rsidRDefault="005C236B" w:rsidP="00086ED0">
      <w:pPr>
        <w:jc w:val="both"/>
        <w:rPr>
          <w:lang w:val="sq-AL"/>
        </w:rPr>
      </w:pPr>
      <w:r w:rsidRPr="000B4721">
        <w:rPr>
          <w:lang w:val="sq-AL"/>
        </w:rPr>
        <w:t>Qëllimi</w:t>
      </w:r>
      <w:r w:rsidR="000804E1" w:rsidRPr="000B4721">
        <w:rPr>
          <w:lang w:val="sq-AL"/>
        </w:rPr>
        <w:t xml:space="preserve"> kryesor </w:t>
      </w:r>
      <w:r w:rsidR="000B4721">
        <w:rPr>
          <w:lang w:val="sq-AL"/>
        </w:rPr>
        <w:t>i</w:t>
      </w:r>
      <w:r w:rsidR="000804E1" w:rsidRPr="000B4721">
        <w:rPr>
          <w:lang w:val="sq-AL"/>
        </w:rPr>
        <w:t xml:space="preserve"> </w:t>
      </w:r>
      <w:r w:rsidR="000B4721" w:rsidRPr="000B4721">
        <w:rPr>
          <w:lang w:val="sq-AL"/>
        </w:rPr>
        <w:t>këtij</w:t>
      </w:r>
      <w:r w:rsidR="000804E1" w:rsidRPr="000B4721">
        <w:rPr>
          <w:lang w:val="sq-AL"/>
        </w:rPr>
        <w:t xml:space="preserve"> hulumtimi </w:t>
      </w:r>
      <w:r>
        <w:rPr>
          <w:lang w:val="sq-AL"/>
        </w:rPr>
        <w:t>është</w:t>
      </w:r>
      <w:r w:rsidR="000804E1" w:rsidRPr="000B4721">
        <w:rPr>
          <w:lang w:val="sq-AL"/>
        </w:rPr>
        <w:t xml:space="preserve"> qe </w:t>
      </w:r>
      <w:r w:rsidR="000B4721" w:rsidRPr="000B4721">
        <w:rPr>
          <w:lang w:val="sq-AL"/>
        </w:rPr>
        <w:t>përmes</w:t>
      </w:r>
      <w:r w:rsidR="000804E1" w:rsidRPr="000B4721">
        <w:rPr>
          <w:lang w:val="sq-AL"/>
        </w:rPr>
        <w:t xml:space="preserve"> anketimit te zhvilluar me </w:t>
      </w:r>
      <w:r w:rsidR="00782F73" w:rsidRPr="000B4721">
        <w:rPr>
          <w:lang w:val="sq-AL"/>
        </w:rPr>
        <w:t>përfituesit</w:t>
      </w:r>
      <w:r w:rsidR="000804E1" w:rsidRPr="000B4721">
        <w:rPr>
          <w:lang w:val="sq-AL"/>
        </w:rPr>
        <w:t xml:space="preserve"> te </w:t>
      </w:r>
      <w:r>
        <w:rPr>
          <w:lang w:val="sq-AL"/>
        </w:rPr>
        <w:t xml:space="preserve">gjenerohen </w:t>
      </w:r>
      <w:r w:rsidR="000804E1" w:rsidRPr="000B4721">
        <w:rPr>
          <w:lang w:val="sq-AL"/>
        </w:rPr>
        <w:t xml:space="preserve"> informata </w:t>
      </w:r>
      <w:r w:rsidR="00782F73" w:rsidRPr="000B4721">
        <w:rPr>
          <w:lang w:val="sq-AL"/>
        </w:rPr>
        <w:t>për</w:t>
      </w:r>
      <w:r w:rsidR="000804E1" w:rsidRPr="000B4721">
        <w:rPr>
          <w:lang w:val="sq-AL"/>
        </w:rPr>
        <w:t xml:space="preserve"> gjendjen aktuale dhe sfidat qe kane bizneset e reja </w:t>
      </w:r>
      <w:r w:rsidR="00782F73" w:rsidRPr="000B4721">
        <w:rPr>
          <w:lang w:val="sq-AL"/>
        </w:rPr>
        <w:t>për</w:t>
      </w:r>
      <w:r w:rsidR="000804E1" w:rsidRPr="000B4721">
        <w:rPr>
          <w:lang w:val="sq-AL"/>
        </w:rPr>
        <w:t xml:space="preserve"> zhvillim normal te </w:t>
      </w:r>
      <w:r w:rsidR="00782F73" w:rsidRPr="000B4721">
        <w:rPr>
          <w:lang w:val="sq-AL"/>
        </w:rPr>
        <w:t>aktiviteteve</w:t>
      </w:r>
      <w:r w:rsidR="000804E1" w:rsidRPr="000B4721">
        <w:rPr>
          <w:lang w:val="sq-AL"/>
        </w:rPr>
        <w:t xml:space="preserve"> biznesor</w:t>
      </w:r>
      <w:r>
        <w:rPr>
          <w:lang w:val="sq-AL"/>
        </w:rPr>
        <w:t>e</w:t>
      </w:r>
      <w:r w:rsidR="000804E1" w:rsidRPr="000B4721">
        <w:rPr>
          <w:lang w:val="sq-AL"/>
        </w:rPr>
        <w:t>.</w:t>
      </w:r>
    </w:p>
    <w:p w14:paraId="0EAF5F30" w14:textId="77777777" w:rsidR="000B4721" w:rsidRPr="000B4721" w:rsidRDefault="00F86E0B" w:rsidP="00086ED0">
      <w:pPr>
        <w:jc w:val="both"/>
        <w:rPr>
          <w:b/>
          <w:bCs/>
          <w:lang w:val="sq-AL"/>
        </w:rPr>
      </w:pPr>
      <w:r w:rsidRPr="000B4721">
        <w:rPr>
          <w:b/>
          <w:bCs/>
          <w:lang w:val="sq-AL"/>
        </w:rPr>
        <w:t>Anketa përfshin të dhënat për</w:t>
      </w:r>
      <w:r w:rsidR="000B4721" w:rsidRPr="000B4721">
        <w:rPr>
          <w:b/>
          <w:bCs/>
          <w:lang w:val="sq-AL"/>
        </w:rPr>
        <w:t xml:space="preserve"> </w:t>
      </w:r>
      <w:r w:rsidRPr="000B4721">
        <w:rPr>
          <w:b/>
          <w:bCs/>
          <w:lang w:val="sq-AL"/>
        </w:rPr>
        <w:t>aktivitete</w:t>
      </w:r>
      <w:r w:rsidR="000B4721" w:rsidRPr="000B4721">
        <w:rPr>
          <w:b/>
          <w:bCs/>
          <w:lang w:val="sq-AL"/>
        </w:rPr>
        <w:t>t</w:t>
      </w:r>
      <w:r w:rsidRPr="000B4721">
        <w:rPr>
          <w:b/>
          <w:bCs/>
          <w:lang w:val="sq-AL"/>
        </w:rPr>
        <w:t xml:space="preserve"> ekonomike si:</w:t>
      </w:r>
    </w:p>
    <w:p w14:paraId="3D70C7C5" w14:textId="5ABD799A" w:rsidR="000B4721" w:rsidRDefault="005C236B" w:rsidP="00086ED0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Krijues/e</w:t>
      </w:r>
      <w:r w:rsidR="00F86E0B" w:rsidRPr="000B4721">
        <w:rPr>
          <w:lang w:val="sq-AL"/>
        </w:rPr>
        <w:t xml:space="preserve"> te aplikacioneve</w:t>
      </w:r>
      <w:r w:rsidR="00782F73">
        <w:rPr>
          <w:lang w:val="sq-AL"/>
        </w:rPr>
        <w:t xml:space="preserve"> softuerike</w:t>
      </w:r>
      <w:r w:rsidR="00F86E0B" w:rsidRPr="000B4721">
        <w:rPr>
          <w:lang w:val="sq-AL"/>
        </w:rPr>
        <w:t xml:space="preserve">, </w:t>
      </w:r>
    </w:p>
    <w:p w14:paraId="3B20DFD4" w14:textId="6BCC347C" w:rsidR="000B4721" w:rsidRDefault="00782F73" w:rsidP="00086ED0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 xml:space="preserve">Krijues/zhvillues te faqeve te internetit, </w:t>
      </w:r>
      <w:r w:rsidR="00F86E0B" w:rsidRPr="000B4721">
        <w:rPr>
          <w:lang w:val="sq-AL"/>
        </w:rPr>
        <w:t xml:space="preserve"> </w:t>
      </w:r>
    </w:p>
    <w:p w14:paraId="29D39C8E" w14:textId="2B6BD473" w:rsidR="000B4721" w:rsidRDefault="00D92D11" w:rsidP="00086ED0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F</w:t>
      </w:r>
      <w:r w:rsidR="00F86E0B" w:rsidRPr="000B4721">
        <w:rPr>
          <w:lang w:val="sq-AL"/>
        </w:rPr>
        <w:t>otografë</w:t>
      </w:r>
      <w:r>
        <w:rPr>
          <w:lang w:val="sq-AL"/>
        </w:rPr>
        <w:t>/e</w:t>
      </w:r>
      <w:r w:rsidR="00F86E0B" w:rsidRPr="000B4721">
        <w:rPr>
          <w:lang w:val="sq-AL"/>
        </w:rPr>
        <w:t xml:space="preserve">, </w:t>
      </w:r>
    </w:p>
    <w:p w14:paraId="79F1C057" w14:textId="45A16941" w:rsidR="000B4721" w:rsidRDefault="00782F73" w:rsidP="00086ED0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R</w:t>
      </w:r>
      <w:r w:rsidRPr="000B4721">
        <w:rPr>
          <w:lang w:val="sq-AL"/>
        </w:rPr>
        <w:t>robaqep</w:t>
      </w:r>
      <w:r>
        <w:rPr>
          <w:lang w:val="sq-AL"/>
        </w:rPr>
        <w:t>ëse</w:t>
      </w:r>
      <w:r w:rsidR="00F86E0B" w:rsidRPr="000B4721">
        <w:rPr>
          <w:lang w:val="sq-AL"/>
        </w:rPr>
        <w:t xml:space="preserve">, </w:t>
      </w:r>
    </w:p>
    <w:p w14:paraId="4864B485" w14:textId="347F7F5A" w:rsidR="000B4721" w:rsidRDefault="00782F73" w:rsidP="00086ED0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P</w:t>
      </w:r>
      <w:r w:rsidRPr="000B4721">
        <w:rPr>
          <w:lang w:val="sq-AL"/>
        </w:rPr>
        <w:t>astiqer</w:t>
      </w:r>
      <w:r>
        <w:rPr>
          <w:lang w:val="sq-AL"/>
        </w:rPr>
        <w:t>i</w:t>
      </w:r>
      <w:r w:rsidR="00F86E0B" w:rsidRPr="000B4721">
        <w:rPr>
          <w:lang w:val="sq-AL"/>
        </w:rPr>
        <w:t xml:space="preserve">, </w:t>
      </w:r>
    </w:p>
    <w:p w14:paraId="4D36C802" w14:textId="77B4E6D2" w:rsidR="000B4721" w:rsidRDefault="00782F73" w:rsidP="00086ED0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A</w:t>
      </w:r>
      <w:r w:rsidRPr="000B4721">
        <w:rPr>
          <w:lang w:val="sq-AL"/>
        </w:rPr>
        <w:t>rkitekturë</w:t>
      </w:r>
      <w:r w:rsidR="00F86E0B" w:rsidRPr="000B4721">
        <w:rPr>
          <w:lang w:val="sq-AL"/>
        </w:rPr>
        <w:t xml:space="preserve">. </w:t>
      </w:r>
    </w:p>
    <w:p w14:paraId="1A07FFD9" w14:textId="175726CE" w:rsidR="00D92D11" w:rsidRDefault="00F86E0B" w:rsidP="000B4721">
      <w:pPr>
        <w:jc w:val="both"/>
        <w:rPr>
          <w:lang w:val="sq-AL"/>
        </w:rPr>
      </w:pPr>
      <w:r w:rsidRPr="000B4721">
        <w:rPr>
          <w:lang w:val="sq-AL"/>
        </w:rPr>
        <w:t xml:space="preserve">Në anketë nuk përfshihet sektori </w:t>
      </w:r>
      <w:r w:rsidR="00D92D11">
        <w:rPr>
          <w:lang w:val="sq-AL"/>
        </w:rPr>
        <w:t>i</w:t>
      </w:r>
      <w:r w:rsidRPr="000B4721">
        <w:rPr>
          <w:lang w:val="sq-AL"/>
        </w:rPr>
        <w:t xml:space="preserve"> </w:t>
      </w:r>
      <w:r w:rsidR="00D92D11">
        <w:rPr>
          <w:lang w:val="sq-AL"/>
        </w:rPr>
        <w:t xml:space="preserve">bujqësisë dhe bletarisë </w:t>
      </w:r>
      <w:r w:rsidR="00782F73">
        <w:rPr>
          <w:lang w:val="sq-AL"/>
        </w:rPr>
        <w:t>për</w:t>
      </w:r>
      <w:r w:rsidR="00D92D11">
        <w:rPr>
          <w:lang w:val="sq-AL"/>
        </w:rPr>
        <w:t xml:space="preserve"> shkak koha kur kane pranuar pajisjet nuk përkon me kohen e realizimit te aktivitetit ne baze te </w:t>
      </w:r>
      <w:r w:rsidR="00782F73">
        <w:rPr>
          <w:lang w:val="sq-AL"/>
        </w:rPr>
        <w:t xml:space="preserve">stinës/sezonit. </w:t>
      </w:r>
      <w:r w:rsidR="00266924" w:rsidRPr="000B4721">
        <w:rPr>
          <w:lang w:val="sq-AL"/>
        </w:rPr>
        <w:t xml:space="preserve"> </w:t>
      </w:r>
    </w:p>
    <w:p w14:paraId="6330B0E1" w14:textId="7DC00CE2" w:rsidR="00266924" w:rsidRPr="000B4721" w:rsidRDefault="00F86E0B" w:rsidP="000B4721">
      <w:pPr>
        <w:jc w:val="both"/>
        <w:rPr>
          <w:lang w:val="sq-AL"/>
        </w:rPr>
      </w:pPr>
      <w:r w:rsidRPr="000B4721">
        <w:rPr>
          <w:lang w:val="sq-AL"/>
        </w:rPr>
        <w:t xml:space="preserve">Anketimi është kryer me metodën e </w:t>
      </w:r>
      <w:r w:rsidR="00782F73">
        <w:rPr>
          <w:lang w:val="sq-AL"/>
        </w:rPr>
        <w:t>intervistave</w:t>
      </w:r>
      <w:r w:rsidRPr="000B4721">
        <w:rPr>
          <w:lang w:val="sq-AL"/>
        </w:rPr>
        <w:t xml:space="preserve"> të drejtpërdrejt</w:t>
      </w:r>
      <w:r w:rsidR="00782F73">
        <w:rPr>
          <w:lang w:val="sq-AL"/>
        </w:rPr>
        <w:t>a</w:t>
      </w:r>
      <w:r w:rsidR="00D92D11">
        <w:rPr>
          <w:lang w:val="sq-AL"/>
        </w:rPr>
        <w:t xml:space="preserve"> tek vendi i punës ku klienti zhvillon aktivitetin biznesor.</w:t>
      </w:r>
    </w:p>
    <w:p w14:paraId="6866A32F" w14:textId="77777777" w:rsidR="00D92D11" w:rsidRDefault="00D92D11" w:rsidP="00086ED0">
      <w:pPr>
        <w:jc w:val="both"/>
        <w:rPr>
          <w:b/>
          <w:bCs/>
          <w:lang w:val="sq-AL"/>
        </w:rPr>
      </w:pPr>
    </w:p>
    <w:p w14:paraId="46561652" w14:textId="77777777" w:rsidR="00D92D11" w:rsidRDefault="00D92D11" w:rsidP="00086ED0">
      <w:pPr>
        <w:jc w:val="both"/>
        <w:rPr>
          <w:b/>
          <w:bCs/>
          <w:lang w:val="sq-AL"/>
        </w:rPr>
      </w:pPr>
    </w:p>
    <w:p w14:paraId="5E79643D" w14:textId="77777777" w:rsidR="00D92D11" w:rsidRDefault="00D92D11" w:rsidP="00086ED0">
      <w:pPr>
        <w:jc w:val="both"/>
        <w:rPr>
          <w:b/>
          <w:bCs/>
          <w:lang w:val="sq-AL"/>
        </w:rPr>
      </w:pPr>
    </w:p>
    <w:p w14:paraId="20C17A91" w14:textId="77777777" w:rsidR="00D92D11" w:rsidRDefault="00D92D11" w:rsidP="00086ED0">
      <w:pPr>
        <w:jc w:val="both"/>
        <w:rPr>
          <w:b/>
          <w:bCs/>
          <w:lang w:val="sq-AL"/>
        </w:rPr>
      </w:pPr>
    </w:p>
    <w:p w14:paraId="2AB7C940" w14:textId="77777777" w:rsidR="00D92D11" w:rsidRDefault="00D92D11" w:rsidP="00086ED0">
      <w:pPr>
        <w:jc w:val="both"/>
        <w:rPr>
          <w:b/>
          <w:bCs/>
          <w:lang w:val="sq-AL"/>
        </w:rPr>
      </w:pPr>
    </w:p>
    <w:p w14:paraId="77366775" w14:textId="77777777" w:rsidR="00D92D11" w:rsidRDefault="00D92D11" w:rsidP="00086ED0">
      <w:pPr>
        <w:jc w:val="both"/>
        <w:rPr>
          <w:b/>
          <w:bCs/>
          <w:lang w:val="sq-AL"/>
        </w:rPr>
      </w:pPr>
    </w:p>
    <w:p w14:paraId="7A6EE511" w14:textId="4EC57864" w:rsidR="00D92D11" w:rsidRDefault="00D92D11" w:rsidP="00086ED0">
      <w:pPr>
        <w:jc w:val="both"/>
        <w:rPr>
          <w:b/>
          <w:bCs/>
          <w:lang w:val="sq-AL"/>
        </w:rPr>
      </w:pPr>
    </w:p>
    <w:p w14:paraId="08A87A9C" w14:textId="77777777" w:rsidR="002E283E" w:rsidRDefault="002E283E" w:rsidP="00086ED0">
      <w:pPr>
        <w:jc w:val="both"/>
        <w:rPr>
          <w:b/>
          <w:bCs/>
          <w:lang w:val="sq-AL"/>
        </w:rPr>
      </w:pPr>
    </w:p>
    <w:p w14:paraId="5C3285E7" w14:textId="4A7B6217" w:rsidR="00200F3A" w:rsidRPr="00DE10A7" w:rsidRDefault="001A377B" w:rsidP="00DE10A7">
      <w:pPr>
        <w:pStyle w:val="Heading1"/>
        <w:rPr>
          <w:color w:val="auto"/>
          <w:lang w:val="sq-AL"/>
        </w:rPr>
      </w:pPr>
      <w:r w:rsidRPr="00DE10A7">
        <w:rPr>
          <w:color w:val="auto"/>
          <w:lang w:val="sq-AL"/>
        </w:rPr>
        <w:lastRenderedPageBreak/>
        <w:t>Gjetjet e hulumtimit</w:t>
      </w:r>
    </w:p>
    <w:p w14:paraId="76102186" w14:textId="3C9F4334" w:rsidR="00E65A46" w:rsidRPr="000B4721" w:rsidRDefault="001A377B" w:rsidP="009B2483">
      <w:pPr>
        <w:jc w:val="both"/>
        <w:rPr>
          <w:lang w:val="sq-AL"/>
        </w:rPr>
      </w:pPr>
      <w:r w:rsidRPr="000B4721">
        <w:rPr>
          <w:lang w:val="sq-AL"/>
        </w:rPr>
        <w:t>Kjo pjesë e raportit paraqet rezultatet e të dhënave të marra nga anketa me biznese te reja te financuara nga Help Kosov</w:t>
      </w:r>
      <w:r w:rsidR="00086ED0" w:rsidRPr="000B4721">
        <w:rPr>
          <w:lang w:val="sq-AL"/>
        </w:rPr>
        <w:t>o</w:t>
      </w:r>
      <w:r w:rsidRPr="000B4721">
        <w:rPr>
          <w:lang w:val="sq-AL"/>
        </w:rPr>
        <w:t xml:space="preserve">. Duke u bazuar në pyetësorin e përdorur për kryerjen e anketës </w:t>
      </w:r>
      <w:r w:rsidR="00EB3FE9" w:rsidRPr="000B4721">
        <w:rPr>
          <w:lang w:val="sq-AL"/>
        </w:rPr>
        <w:t xml:space="preserve">kemi </w:t>
      </w:r>
      <w:r w:rsidR="00782F73" w:rsidRPr="000B4721">
        <w:rPr>
          <w:lang w:val="sq-AL"/>
        </w:rPr>
        <w:t>këto</w:t>
      </w:r>
      <w:r w:rsidR="00EB3FE9" w:rsidRPr="000B4721">
        <w:rPr>
          <w:lang w:val="sq-AL"/>
        </w:rPr>
        <w:t xml:space="preserve"> rezultate</w:t>
      </w:r>
      <w:r w:rsidR="00782F73">
        <w:rPr>
          <w:lang w:val="sq-AL"/>
        </w:rPr>
        <w:t>:</w:t>
      </w:r>
    </w:p>
    <w:p w14:paraId="5BB3B924" w14:textId="63E3139A" w:rsidR="00E65A46" w:rsidRPr="000B4721" w:rsidRDefault="00E65A46">
      <w:pPr>
        <w:rPr>
          <w:lang w:val="sq-AL"/>
        </w:rPr>
      </w:pPr>
      <w:r w:rsidRPr="000B4721">
        <w:rPr>
          <w:noProof/>
          <w:lang w:val="sq-AL"/>
        </w:rPr>
        <w:drawing>
          <wp:inline distT="0" distB="0" distL="0" distR="0" wp14:anchorId="4D969FA4" wp14:editId="6425BE47">
            <wp:extent cx="5931375" cy="281940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73F9F4" w14:textId="5C4F69C4" w:rsidR="00E65A46" w:rsidRPr="000B4721" w:rsidRDefault="008C2725" w:rsidP="009B2483">
      <w:pPr>
        <w:jc w:val="both"/>
        <w:rPr>
          <w:lang w:val="sq-AL"/>
        </w:rPr>
      </w:pPr>
      <w:r w:rsidRPr="000B4721">
        <w:rPr>
          <w:lang w:val="sq-AL"/>
        </w:rPr>
        <w:t>Nga te anketuarit kemi kuptuar qe</w:t>
      </w:r>
      <w:r w:rsidR="002B0324" w:rsidRPr="000B4721">
        <w:rPr>
          <w:lang w:val="sq-AL"/>
        </w:rPr>
        <w:t xml:space="preserve"> bizneset nuk </w:t>
      </w:r>
      <w:r w:rsidR="009B2483">
        <w:rPr>
          <w:lang w:val="sq-AL"/>
        </w:rPr>
        <w:t>kane arritur te zhvillojnë</w:t>
      </w:r>
      <w:r w:rsidR="002B0324" w:rsidRPr="000B4721">
        <w:rPr>
          <w:lang w:val="sq-AL"/>
        </w:rPr>
        <w:t xml:space="preserve"> aktivitetin e tyre normalisht</w:t>
      </w:r>
      <w:r w:rsidR="009B2483">
        <w:rPr>
          <w:lang w:val="sq-AL"/>
        </w:rPr>
        <w:t xml:space="preserve"> </w:t>
      </w:r>
      <w:r w:rsidR="00782F73">
        <w:rPr>
          <w:lang w:val="sq-AL"/>
        </w:rPr>
        <w:t>për</w:t>
      </w:r>
      <w:r w:rsidR="009B2483">
        <w:rPr>
          <w:lang w:val="sq-AL"/>
        </w:rPr>
        <w:t xml:space="preserve"> shkak te vështirësive te ndryshme te cilat janë paraqitur </w:t>
      </w:r>
      <w:r w:rsidR="00782F73">
        <w:rPr>
          <w:lang w:val="sq-AL"/>
        </w:rPr>
        <w:t xml:space="preserve">ne mënyrë empirike </w:t>
      </w:r>
      <w:r w:rsidR="009B2483">
        <w:rPr>
          <w:lang w:val="sq-AL"/>
        </w:rPr>
        <w:t xml:space="preserve">ne </w:t>
      </w:r>
      <w:r w:rsidR="00782F73">
        <w:rPr>
          <w:lang w:val="sq-AL"/>
        </w:rPr>
        <w:t>këtë</w:t>
      </w:r>
      <w:r w:rsidR="009B2483">
        <w:rPr>
          <w:lang w:val="sq-AL"/>
        </w:rPr>
        <w:t xml:space="preserve"> raport.</w:t>
      </w:r>
    </w:p>
    <w:p w14:paraId="726C3329" w14:textId="0E6309BA" w:rsidR="00D92D11" w:rsidRDefault="00D92D11">
      <w:pPr>
        <w:rPr>
          <w:lang w:val="sq-AL"/>
        </w:rPr>
      </w:pPr>
      <w:r>
        <w:rPr>
          <w:noProof/>
          <w:lang w:val="sq-AL"/>
        </w:rPr>
        <w:drawing>
          <wp:inline distT="0" distB="0" distL="0" distR="0" wp14:anchorId="0878EEC1" wp14:editId="3D8D4B68">
            <wp:extent cx="5911850" cy="2962275"/>
            <wp:effectExtent l="0" t="0" r="1270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BF7D7B" w14:textId="2C6C1154" w:rsidR="006A4B1B" w:rsidRPr="00782F73" w:rsidRDefault="009B2483" w:rsidP="00782F73">
      <w:pPr>
        <w:pStyle w:val="HTMLPreformatted"/>
        <w:shd w:val="clear" w:color="auto" w:fill="FFFFFF" w:themeFill="background1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>Ne baze t</w:t>
      </w:r>
      <w:r w:rsidR="00BD7CC4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>ë</w:t>
      </w:r>
      <w:r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 t</w:t>
      </w:r>
      <w:r w:rsidR="00BD7CC4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>ë</w:t>
      </w:r>
      <w:r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 anketuarve rezulton se nder faktorët kryesore qe ka ndikuar ne ngecje ne zhvillim te bizneseve te vogla janë mungesa e përvojës ne biznes dhe normat e larta tatimore.</w:t>
      </w:r>
      <w:r w:rsidR="00BD7CC4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 Po ashtu 55.56% janë shprehur se njohuritë e kufizuara te tregut janë shume te rëndësishme sepse </w:t>
      </w:r>
      <w:r w:rsidR="00782F73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konsumatorëve ju </w:t>
      </w:r>
      <w:r w:rsidR="00BD7CC4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duhet </w:t>
      </w:r>
      <w:r w:rsidR="00782F73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me shume </w:t>
      </w:r>
      <w:r w:rsidR="00BD7CC4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kohe </w:t>
      </w:r>
      <w:r w:rsidR="00782F73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>për ta arritur besueshmërinë ne produkt/shërbim</w:t>
      </w:r>
      <w:r w:rsidR="00BD7CC4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. E vetëm 22.22% janë shprehur se kane ndikuar arsyet shëndetësore </w:t>
      </w:r>
      <w:r w:rsidR="00782F73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>dhe</w:t>
      </w:r>
      <w:r w:rsidR="00BD7CC4" w:rsidRPr="00782F73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 arsye te tjera personale.</w:t>
      </w:r>
    </w:p>
    <w:p w14:paraId="47BC78B1" w14:textId="45E054C5" w:rsidR="00E850DB" w:rsidRPr="00DE10A7" w:rsidRDefault="00E850DB" w:rsidP="006A4B1B">
      <w:pPr>
        <w:pStyle w:val="Heading1"/>
        <w:rPr>
          <w:color w:val="auto"/>
          <w:lang w:val="sq-AL"/>
        </w:rPr>
      </w:pPr>
      <w:r w:rsidRPr="00DE10A7">
        <w:rPr>
          <w:color w:val="auto"/>
          <w:lang w:val="sq-AL"/>
        </w:rPr>
        <w:lastRenderedPageBreak/>
        <w:t xml:space="preserve">Ndikimi </w:t>
      </w:r>
      <w:r w:rsidR="006A4B1B" w:rsidRPr="00DE10A7">
        <w:rPr>
          <w:color w:val="auto"/>
          <w:lang w:val="sq-AL"/>
        </w:rPr>
        <w:t>i</w:t>
      </w:r>
      <w:r w:rsidRPr="00DE10A7">
        <w:rPr>
          <w:color w:val="auto"/>
          <w:lang w:val="sq-AL"/>
        </w:rPr>
        <w:t xml:space="preserve"> COVID-19 </w:t>
      </w:r>
      <w:r w:rsidR="006A4B1B" w:rsidRPr="00DE10A7">
        <w:rPr>
          <w:color w:val="auto"/>
          <w:lang w:val="sq-AL"/>
        </w:rPr>
        <w:t>tek bizneset e vogla (të përfshira në anketë)</w:t>
      </w:r>
    </w:p>
    <w:p w14:paraId="4A20EFC5" w14:textId="2011736C" w:rsidR="008B6595" w:rsidRPr="008B6595" w:rsidRDefault="008B6595" w:rsidP="008B6595">
      <w:pPr>
        <w:jc w:val="both"/>
        <w:rPr>
          <w:lang w:val="sq-AL"/>
        </w:rPr>
      </w:pPr>
      <w:r w:rsidRPr="008B6595">
        <w:rPr>
          <w:lang w:val="sq-AL"/>
        </w:rPr>
        <w:t xml:space="preserve">Kjo pjesë e raportit paraqet </w:t>
      </w:r>
      <w:r>
        <w:rPr>
          <w:lang w:val="sq-AL"/>
        </w:rPr>
        <w:t>te dhënat ne baze te anketave te realizuara me</w:t>
      </w:r>
      <w:r w:rsidR="0002284E">
        <w:rPr>
          <w:lang w:val="sq-AL"/>
        </w:rPr>
        <w:t xml:space="preserve"> </w:t>
      </w:r>
      <w:r>
        <w:rPr>
          <w:lang w:val="sq-AL"/>
        </w:rPr>
        <w:t xml:space="preserve">biznese te vogla te mbështetura nga Help Kosovo rreth ndikimit te Covid-19 ne zhvillimin e tyre. </w:t>
      </w:r>
    </w:p>
    <w:p w14:paraId="5C1F027E" w14:textId="4B9748B2" w:rsidR="006A4B1B" w:rsidRPr="000B4721" w:rsidRDefault="0029783B">
      <w:pPr>
        <w:rPr>
          <w:lang w:val="sq-AL"/>
        </w:rPr>
      </w:pPr>
      <w:r>
        <w:rPr>
          <w:noProof/>
          <w:lang w:val="sq-AL"/>
        </w:rPr>
        <w:drawing>
          <wp:inline distT="0" distB="0" distL="0" distR="0" wp14:anchorId="05CCC403" wp14:editId="285FEBDF">
            <wp:extent cx="5930900" cy="3200400"/>
            <wp:effectExtent l="0" t="0" r="1270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03E8A2" w14:textId="35A81555" w:rsidR="00C452D6" w:rsidRPr="000B4721" w:rsidRDefault="008B6595">
      <w:pPr>
        <w:rPr>
          <w:lang w:val="sq-AL"/>
        </w:rPr>
      </w:pPr>
      <w:r>
        <w:rPr>
          <w:lang w:val="sq-AL"/>
        </w:rPr>
        <w:t>Nga te intervistuarit 77.78% janë shprehur se posedojnë pajisje te mjaftueshme ndërsa 22.22%</w:t>
      </w:r>
      <w:r w:rsidR="00C452D6" w:rsidRPr="000B4721">
        <w:rPr>
          <w:lang w:val="sq-AL"/>
        </w:rPr>
        <w:t xml:space="preserve"> ka</w:t>
      </w:r>
      <w:r>
        <w:rPr>
          <w:lang w:val="sq-AL"/>
        </w:rPr>
        <w:t>ne</w:t>
      </w:r>
      <w:r w:rsidR="00C452D6" w:rsidRPr="000B4721">
        <w:rPr>
          <w:lang w:val="sq-AL"/>
        </w:rPr>
        <w:t xml:space="preserve"> </w:t>
      </w:r>
      <w:r w:rsidRPr="000B4721">
        <w:rPr>
          <w:lang w:val="sq-AL"/>
        </w:rPr>
        <w:t>nevojë</w:t>
      </w:r>
      <w:r w:rsidR="00C452D6" w:rsidRPr="000B4721">
        <w:rPr>
          <w:lang w:val="sq-AL"/>
        </w:rPr>
        <w:t xml:space="preserve"> </w:t>
      </w:r>
      <w:r w:rsidRPr="000B4721">
        <w:rPr>
          <w:lang w:val="sq-AL"/>
        </w:rPr>
        <w:t>për</w:t>
      </w:r>
      <w:r w:rsidR="00C452D6" w:rsidRPr="000B4721">
        <w:rPr>
          <w:lang w:val="sq-AL"/>
        </w:rPr>
        <w:t xml:space="preserve"> pajisje shtes</w:t>
      </w:r>
      <w:r>
        <w:rPr>
          <w:lang w:val="sq-AL"/>
        </w:rPr>
        <w:t xml:space="preserve">ë ne zhvillimin e aktivitetit biznesor. </w:t>
      </w:r>
    </w:p>
    <w:p w14:paraId="1551F9C6" w14:textId="3BBBC45E" w:rsidR="00B5488E" w:rsidRPr="000B4721" w:rsidRDefault="00B5488E">
      <w:pPr>
        <w:rPr>
          <w:lang w:val="sq-AL"/>
        </w:rPr>
      </w:pPr>
      <w:r w:rsidRPr="000B4721">
        <w:rPr>
          <w:noProof/>
          <w:lang w:val="sq-AL"/>
        </w:rPr>
        <w:drawing>
          <wp:inline distT="0" distB="0" distL="0" distR="0" wp14:anchorId="76A4433C" wp14:editId="508B6F0D">
            <wp:extent cx="5949950" cy="3200400"/>
            <wp:effectExtent l="0" t="0" r="1270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074EB5" w14:textId="6C740744" w:rsidR="00E73B6E" w:rsidRPr="000B4721" w:rsidRDefault="00E73B6E">
      <w:pPr>
        <w:rPr>
          <w:lang w:val="sq-AL"/>
        </w:rPr>
      </w:pPr>
    </w:p>
    <w:p w14:paraId="3F1B68B0" w14:textId="0910730A" w:rsidR="000B1010" w:rsidRPr="00DE10A7" w:rsidRDefault="00DE10A7" w:rsidP="00DE10A7">
      <w:pPr>
        <w:pStyle w:val="Heading1"/>
        <w:rPr>
          <w:color w:val="auto"/>
          <w:lang w:val="sq-AL"/>
        </w:rPr>
      </w:pPr>
      <w:r w:rsidRPr="00DE10A7">
        <w:rPr>
          <w:color w:val="auto"/>
          <w:lang w:val="sq-AL"/>
        </w:rPr>
        <w:lastRenderedPageBreak/>
        <w:t>R</w:t>
      </w:r>
      <w:r>
        <w:rPr>
          <w:color w:val="auto"/>
          <w:lang w:val="sq-AL"/>
        </w:rPr>
        <w:t>ë</w:t>
      </w:r>
      <w:r w:rsidRPr="00DE10A7">
        <w:rPr>
          <w:color w:val="auto"/>
          <w:lang w:val="sq-AL"/>
        </w:rPr>
        <w:t>nd</w:t>
      </w:r>
      <w:r>
        <w:rPr>
          <w:color w:val="auto"/>
          <w:lang w:val="sq-AL"/>
        </w:rPr>
        <w:t>ë</w:t>
      </w:r>
      <w:r w:rsidRPr="00DE10A7">
        <w:rPr>
          <w:color w:val="auto"/>
          <w:lang w:val="sq-AL"/>
        </w:rPr>
        <w:t>sia e rrjeteve sociale për bizneset e vogla (te anketuara)</w:t>
      </w:r>
    </w:p>
    <w:p w14:paraId="60CCD796" w14:textId="571A06D8" w:rsidR="00DE10A7" w:rsidRDefault="000A7E45" w:rsidP="000A7E45">
      <w:pPr>
        <w:jc w:val="center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AC5ED" wp14:editId="7F9DA975">
                <wp:simplePos x="0" y="0"/>
                <wp:positionH relativeFrom="margin">
                  <wp:align>left</wp:align>
                </wp:positionH>
                <wp:positionV relativeFrom="paragraph">
                  <wp:posOffset>1823085</wp:posOffset>
                </wp:positionV>
                <wp:extent cx="4762500" cy="63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BF4E5F" w14:textId="45C31A9D" w:rsidR="00DE10A7" w:rsidRPr="000A7E45" w:rsidRDefault="00DE10A7" w:rsidP="00DE10A7">
                            <w:pPr>
                              <w:pStyle w:val="Caption"/>
                              <w:rPr>
                                <w:lang w:val="sq-AL"/>
                              </w:rPr>
                            </w:pPr>
                            <w:r w:rsidRPr="000A7E45">
                              <w:rPr>
                                <w:lang w:val="sq-AL"/>
                              </w:rPr>
                              <w:t xml:space="preserve">Figura </w:t>
                            </w:r>
                            <w:r w:rsidR="0002284E" w:rsidRPr="000A7E45">
                              <w:rPr>
                                <w:lang w:val="sq-AL"/>
                              </w:rPr>
                              <w:fldChar w:fldCharType="begin"/>
                            </w:r>
                            <w:r w:rsidR="0002284E" w:rsidRPr="000A7E45">
                              <w:rPr>
                                <w:lang w:val="sq-AL"/>
                              </w:rPr>
                              <w:instrText xml:space="preserve"> SEQ Figura \* ARABIC </w:instrText>
                            </w:r>
                            <w:r w:rsidR="0002284E" w:rsidRPr="000A7E45">
                              <w:rPr>
                                <w:lang w:val="sq-AL"/>
                              </w:rPr>
                              <w:fldChar w:fldCharType="separate"/>
                            </w:r>
                            <w:r w:rsidRPr="000A7E45">
                              <w:rPr>
                                <w:lang w:val="sq-AL"/>
                              </w:rPr>
                              <w:t>1</w:t>
                            </w:r>
                            <w:r w:rsidR="0002284E" w:rsidRPr="000A7E45">
                              <w:rPr>
                                <w:lang w:val="sq-AL"/>
                              </w:rPr>
                              <w:fldChar w:fldCharType="end"/>
                            </w:r>
                            <w:r w:rsidRPr="000A7E45">
                              <w:rPr>
                                <w:lang w:val="sq-AL"/>
                              </w:rPr>
                              <w:t>. Rrjetet sociale me te famshme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AC5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143.55pt;width:375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" stroked="f">
                <v:textbox style="mso-fit-shape-to-text:t" inset="0,0,0,0">
                  <w:txbxContent>
                    <w:p w14:paraId="2DBF4E5F" w14:textId="45C31A9D" w:rsidR="00DE10A7" w:rsidRPr="000A7E45" w:rsidRDefault="00DE10A7" w:rsidP="00DE10A7">
                      <w:pPr>
                        <w:pStyle w:val="Caption"/>
                        <w:rPr>
                          <w:lang w:val="sq-AL"/>
                        </w:rPr>
                      </w:pPr>
                      <w:r w:rsidRPr="000A7E45">
                        <w:rPr>
                          <w:lang w:val="sq-AL"/>
                        </w:rPr>
                        <w:t xml:space="preserve">Figura </w:t>
                      </w:r>
                      <w:r w:rsidR="0002284E" w:rsidRPr="000A7E45">
                        <w:rPr>
                          <w:lang w:val="sq-AL"/>
                        </w:rPr>
                        <w:fldChar w:fldCharType="begin"/>
                      </w:r>
                      <w:r w:rsidR="0002284E" w:rsidRPr="000A7E45">
                        <w:rPr>
                          <w:lang w:val="sq-AL"/>
                        </w:rPr>
                        <w:instrText xml:space="preserve"> SEQ Figura \* ARABIC </w:instrText>
                      </w:r>
                      <w:r w:rsidR="0002284E" w:rsidRPr="000A7E45">
                        <w:rPr>
                          <w:lang w:val="sq-AL"/>
                        </w:rPr>
                        <w:fldChar w:fldCharType="separate"/>
                      </w:r>
                      <w:r w:rsidRPr="000A7E45">
                        <w:rPr>
                          <w:lang w:val="sq-AL"/>
                        </w:rPr>
                        <w:t>1</w:t>
                      </w:r>
                      <w:r w:rsidR="0002284E" w:rsidRPr="000A7E45">
                        <w:rPr>
                          <w:lang w:val="sq-AL"/>
                        </w:rPr>
                        <w:fldChar w:fldCharType="end"/>
                      </w:r>
                      <w:r w:rsidRPr="000A7E45">
                        <w:rPr>
                          <w:lang w:val="sq-AL"/>
                        </w:rPr>
                        <w:t>. Rrjetet sociale me te famshme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0A7">
        <w:rPr>
          <w:noProof/>
          <w:lang w:val="sq-AL"/>
        </w:rPr>
        <w:drawing>
          <wp:inline distT="0" distB="0" distL="0" distR="0" wp14:anchorId="4B09DCC0" wp14:editId="7E0BD821">
            <wp:extent cx="3913386" cy="176165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976" cy="17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B3509" w14:textId="77777777" w:rsidR="000A7E45" w:rsidRDefault="000A7E45" w:rsidP="00DE10A7">
      <w:pPr>
        <w:jc w:val="both"/>
        <w:rPr>
          <w:lang w:val="sq-AL"/>
        </w:rPr>
      </w:pPr>
    </w:p>
    <w:p w14:paraId="132EB004" w14:textId="121DC675" w:rsidR="00DE10A7" w:rsidRDefault="00DE10A7" w:rsidP="00DE10A7">
      <w:pPr>
        <w:jc w:val="both"/>
        <w:rPr>
          <w:lang w:val="sq-AL"/>
        </w:rPr>
      </w:pPr>
      <w:r>
        <w:rPr>
          <w:lang w:val="sq-AL"/>
        </w:rPr>
        <w:t xml:space="preserve">Ne baze te anketës se realizuar kemi </w:t>
      </w:r>
      <w:r w:rsidR="000A7E45">
        <w:rPr>
          <w:lang w:val="sq-AL"/>
        </w:rPr>
        <w:t>ardhur ne përfundim</w:t>
      </w:r>
      <w:r>
        <w:rPr>
          <w:lang w:val="sq-AL"/>
        </w:rPr>
        <w:t xml:space="preserve"> se 44.44% nuk përdorin rrjetet sociale </w:t>
      </w:r>
      <w:r w:rsidR="000A7E45">
        <w:rPr>
          <w:lang w:val="sq-AL"/>
        </w:rPr>
        <w:t xml:space="preserve">mjaftueshëm për </w:t>
      </w:r>
      <w:r>
        <w:rPr>
          <w:lang w:val="sq-AL"/>
        </w:rPr>
        <w:t xml:space="preserve">zhvillimin e aktivitetit biznesor, komunikimit me klientët e interesuar, prezantimi ne rrjete sociale, promovimi i produkteve dhe shërbimeve te ofruara. </w:t>
      </w:r>
    </w:p>
    <w:p w14:paraId="13932988" w14:textId="4AA849D3" w:rsidR="00DE10A7" w:rsidRDefault="00DE10A7" w:rsidP="00DE10A7">
      <w:pPr>
        <w:jc w:val="both"/>
        <w:rPr>
          <w:lang w:val="sq-AL"/>
        </w:rPr>
      </w:pPr>
      <w:r>
        <w:rPr>
          <w:lang w:val="sq-AL"/>
        </w:rPr>
        <w:t xml:space="preserve">Prej te anketuarve 55.56% janë shprehur se rrjetet sociale janë shume te </w:t>
      </w:r>
      <w:r w:rsidR="000A7E45">
        <w:rPr>
          <w:lang w:val="sq-AL"/>
        </w:rPr>
        <w:t>rëndësishme</w:t>
      </w:r>
      <w:r>
        <w:rPr>
          <w:lang w:val="sq-AL"/>
        </w:rPr>
        <w:t xml:space="preserve"> </w:t>
      </w:r>
      <w:r w:rsidR="000A7E45">
        <w:rPr>
          <w:lang w:val="sq-AL"/>
        </w:rPr>
        <w:t>për</w:t>
      </w:r>
      <w:r>
        <w:rPr>
          <w:lang w:val="sq-AL"/>
        </w:rPr>
        <w:t xml:space="preserve"> bizneset e tyre si dhe përdorin ato ne baza ditore duke qene sa me afër klientëve. </w:t>
      </w:r>
    </w:p>
    <w:p w14:paraId="0A9D20FC" w14:textId="284D8D16" w:rsidR="00DE10A7" w:rsidRDefault="000A7E45" w:rsidP="00DE10A7">
      <w:pPr>
        <w:pStyle w:val="Heading1"/>
        <w:rPr>
          <w:color w:val="auto"/>
          <w:lang w:val="sq-AL"/>
        </w:rPr>
      </w:pPr>
      <w:r w:rsidRPr="00DE10A7">
        <w:rPr>
          <w:color w:val="auto"/>
          <w:lang w:val="sq-AL"/>
        </w:rPr>
        <w:t>Konkluzionet</w:t>
      </w:r>
      <w:r w:rsidR="00DE10A7" w:rsidRPr="00DE10A7">
        <w:rPr>
          <w:color w:val="auto"/>
          <w:lang w:val="sq-AL"/>
        </w:rPr>
        <w:t xml:space="preserve"> </w:t>
      </w:r>
    </w:p>
    <w:p w14:paraId="483E56AB" w14:textId="304C6CF8" w:rsidR="007157B0" w:rsidRDefault="007157B0" w:rsidP="00D109E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q-AL"/>
        </w:rPr>
      </w:pPr>
      <w:r w:rsidRPr="007157B0">
        <w:rPr>
          <w:b/>
          <w:bCs/>
          <w:lang w:val="sq-AL"/>
        </w:rPr>
        <w:t>Njohuri te kufizuara</w:t>
      </w:r>
      <w:r>
        <w:rPr>
          <w:lang w:val="sq-AL"/>
        </w:rPr>
        <w:t xml:space="preserve"> </w:t>
      </w:r>
      <w:r w:rsidRPr="007157B0">
        <w:rPr>
          <w:lang w:val="sq-AL"/>
        </w:rPr>
        <w:t xml:space="preserve">mbi sipërmarrjen </w:t>
      </w:r>
      <w:r>
        <w:rPr>
          <w:lang w:val="sq-AL"/>
        </w:rPr>
        <w:t>dhe</w:t>
      </w:r>
      <w:r w:rsidRPr="007157B0">
        <w:rPr>
          <w:lang w:val="sq-AL"/>
        </w:rPr>
        <w:t xml:space="preserve"> menaxhimi</w:t>
      </w:r>
      <w:r>
        <w:rPr>
          <w:lang w:val="sq-AL"/>
        </w:rPr>
        <w:t>n</w:t>
      </w:r>
    </w:p>
    <w:p w14:paraId="7EFD42A0" w14:textId="2FDE6752" w:rsidR="00F70513" w:rsidRDefault="00F70513" w:rsidP="00D109E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q-AL"/>
        </w:rPr>
      </w:pPr>
      <w:r w:rsidRPr="00FD1064">
        <w:rPr>
          <w:lang w:val="sq-AL"/>
        </w:rPr>
        <w:t>Pengese nga</w:t>
      </w:r>
      <w:r>
        <w:rPr>
          <w:b/>
          <w:bCs/>
          <w:lang w:val="sq-AL"/>
        </w:rPr>
        <w:t xml:space="preserve"> konkurrencë jo</w:t>
      </w:r>
      <w:r w:rsidR="00FD1064">
        <w:rPr>
          <w:b/>
          <w:bCs/>
          <w:lang w:val="sq-AL"/>
        </w:rPr>
        <w:t xml:space="preserve"> e drejtë </w:t>
      </w:r>
    </w:p>
    <w:p w14:paraId="7A741415" w14:textId="01C8165B" w:rsidR="001521E3" w:rsidRDefault="001521E3" w:rsidP="00D109E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q-AL"/>
        </w:rPr>
      </w:pPr>
      <w:r w:rsidRPr="00A50AAD">
        <w:rPr>
          <w:lang w:val="sq-AL"/>
        </w:rPr>
        <w:t xml:space="preserve">Mungesa e </w:t>
      </w:r>
      <w:r w:rsidRPr="00A50AAD">
        <w:rPr>
          <w:b/>
          <w:bCs/>
          <w:lang w:val="sq-AL"/>
        </w:rPr>
        <w:t>hulumtimit te tregut</w:t>
      </w:r>
      <w:r w:rsidRPr="00A50AAD">
        <w:rPr>
          <w:lang w:val="sq-AL"/>
        </w:rPr>
        <w:t xml:space="preserve"> </w:t>
      </w:r>
    </w:p>
    <w:p w14:paraId="740E653E" w14:textId="4D0DDFBF" w:rsidR="00F70513" w:rsidRDefault="00F70513" w:rsidP="00D109E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q-AL"/>
        </w:rPr>
      </w:pPr>
      <w:r>
        <w:rPr>
          <w:lang w:val="sq-AL"/>
        </w:rPr>
        <w:t xml:space="preserve">Paaftësia e </w:t>
      </w:r>
      <w:r w:rsidRPr="00F70513">
        <w:rPr>
          <w:b/>
          <w:bCs/>
          <w:lang w:val="sq-AL"/>
        </w:rPr>
        <w:t>plasimit te produkteve/shërbimeve ne treg</w:t>
      </w:r>
    </w:p>
    <w:p w14:paraId="0108A776" w14:textId="36F5764C" w:rsidR="007157B0" w:rsidRDefault="00F70513" w:rsidP="00D109E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q-AL"/>
        </w:rPr>
      </w:pPr>
      <w:r>
        <w:rPr>
          <w:lang w:val="sq-AL"/>
        </w:rPr>
        <w:t xml:space="preserve">Mos informim </w:t>
      </w:r>
      <w:r w:rsidR="007157B0">
        <w:rPr>
          <w:lang w:val="sq-AL"/>
        </w:rPr>
        <w:t xml:space="preserve">rreth </w:t>
      </w:r>
      <w:r w:rsidR="007157B0" w:rsidRPr="00F70513">
        <w:rPr>
          <w:b/>
          <w:bCs/>
          <w:lang w:val="sq-AL"/>
        </w:rPr>
        <w:t>sistemit tatimor</w:t>
      </w:r>
      <w:r w:rsidR="007157B0">
        <w:rPr>
          <w:lang w:val="sq-AL"/>
        </w:rPr>
        <w:t xml:space="preserve"> </w:t>
      </w:r>
    </w:p>
    <w:p w14:paraId="071DA297" w14:textId="46B4A27F" w:rsidR="007157B0" w:rsidRPr="007157B0" w:rsidRDefault="007157B0" w:rsidP="007157B0">
      <w:pPr>
        <w:pStyle w:val="ListParagraph"/>
        <w:numPr>
          <w:ilvl w:val="0"/>
          <w:numId w:val="2"/>
        </w:numPr>
        <w:jc w:val="both"/>
        <w:rPr>
          <w:lang w:val="sq-AL"/>
        </w:rPr>
      </w:pPr>
      <w:r>
        <w:rPr>
          <w:lang w:val="sq-AL"/>
        </w:rPr>
        <w:t xml:space="preserve">Mungesa e </w:t>
      </w:r>
      <w:r w:rsidRPr="000A7E45">
        <w:rPr>
          <w:lang w:val="sq-AL"/>
        </w:rPr>
        <w:t xml:space="preserve">përdorimit te </w:t>
      </w:r>
      <w:r>
        <w:rPr>
          <w:lang w:val="sq-AL"/>
        </w:rPr>
        <w:t xml:space="preserve">mjaftueshëm te </w:t>
      </w:r>
      <w:r w:rsidR="00F70513">
        <w:rPr>
          <w:b/>
          <w:bCs/>
          <w:lang w:val="sq-AL"/>
        </w:rPr>
        <w:t>platformave</w:t>
      </w:r>
      <w:r w:rsidRPr="006E2B68">
        <w:rPr>
          <w:b/>
          <w:bCs/>
          <w:lang w:val="sq-AL"/>
        </w:rPr>
        <w:t xml:space="preserve"> sociale</w:t>
      </w:r>
      <w:r>
        <w:rPr>
          <w:b/>
          <w:bCs/>
          <w:lang w:val="sq-AL"/>
        </w:rPr>
        <w:t xml:space="preserve"> </w:t>
      </w:r>
      <w:r w:rsidR="00F70513">
        <w:rPr>
          <w:b/>
          <w:bCs/>
          <w:lang w:val="sq-AL"/>
        </w:rPr>
        <w:t xml:space="preserve">për marketing </w:t>
      </w:r>
    </w:p>
    <w:p w14:paraId="7781517A" w14:textId="628502CC" w:rsidR="007157B0" w:rsidRPr="00F70513" w:rsidRDefault="00F70513" w:rsidP="00F70513">
      <w:pPr>
        <w:pStyle w:val="Heading1"/>
        <w:rPr>
          <w:color w:val="auto"/>
          <w:lang w:val="sq-AL"/>
        </w:rPr>
      </w:pPr>
      <w:r w:rsidRPr="00F70513">
        <w:rPr>
          <w:color w:val="auto"/>
          <w:lang w:val="sq-AL"/>
        </w:rPr>
        <w:t>R</w:t>
      </w:r>
      <w:r w:rsidR="007157B0">
        <w:rPr>
          <w:color w:val="auto"/>
          <w:lang w:val="sq-AL"/>
        </w:rPr>
        <w:t>ekomandimet</w:t>
      </w:r>
    </w:p>
    <w:p w14:paraId="773A2F31" w14:textId="15B9F546" w:rsidR="007157B0" w:rsidRDefault="007157B0" w:rsidP="007157B0">
      <w:pPr>
        <w:pStyle w:val="HTMLPreformatted"/>
        <w:numPr>
          <w:ilvl w:val="0"/>
          <w:numId w:val="2"/>
        </w:numPr>
        <w:shd w:val="clear" w:color="auto" w:fill="FFFFFF" w:themeFill="background1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1521E3">
        <w:rPr>
          <w:rFonts w:asciiTheme="minorHAnsi" w:eastAsiaTheme="minorHAnsi" w:hAnsiTheme="minorHAnsi" w:cstheme="minorBidi"/>
          <w:b/>
          <w:bCs/>
          <w:sz w:val="22"/>
          <w:szCs w:val="22"/>
          <w:lang w:val="sq-AL"/>
        </w:rPr>
        <w:t>Trajnime</w:t>
      </w:r>
      <w:r w:rsidRPr="006E2B68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 </w:t>
      </w:r>
      <w:bookmarkStart w:id="0" w:name="_Hlk68692335"/>
      <w:r w:rsidRPr="006E2B68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mbi </w:t>
      </w:r>
      <w:r w:rsidRPr="001521E3">
        <w:rPr>
          <w:rFonts w:asciiTheme="minorHAnsi" w:eastAsiaTheme="minorHAnsi" w:hAnsiTheme="minorHAnsi" w:cstheme="minorBidi"/>
          <w:b/>
          <w:bCs/>
          <w:sz w:val="22"/>
          <w:szCs w:val="22"/>
          <w:lang w:val="sq-AL"/>
        </w:rPr>
        <w:t>sipërmarrjen</w:t>
      </w:r>
      <w:r w:rsidRPr="006E2B68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 (te berit biznes) dhe </w:t>
      </w:r>
      <w:r>
        <w:rPr>
          <w:rFonts w:asciiTheme="minorHAnsi" w:eastAsiaTheme="minorHAnsi" w:hAnsiTheme="minorHAnsi" w:cstheme="minorBidi"/>
          <w:sz w:val="22"/>
          <w:szCs w:val="22"/>
          <w:lang w:val="sq-AL"/>
        </w:rPr>
        <w:t>t</w:t>
      </w:r>
      <w:r w:rsidRPr="006E2B68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rajnime rreth </w:t>
      </w:r>
      <w:r w:rsidRPr="001521E3">
        <w:rPr>
          <w:rFonts w:asciiTheme="minorHAnsi" w:eastAsiaTheme="minorHAnsi" w:hAnsiTheme="minorHAnsi" w:cstheme="minorBidi"/>
          <w:b/>
          <w:bCs/>
          <w:sz w:val="22"/>
          <w:szCs w:val="22"/>
          <w:lang w:val="sq-AL"/>
        </w:rPr>
        <w:t>menaxhimit</w:t>
      </w:r>
      <w:r w:rsidRPr="006E2B68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 </w:t>
      </w:r>
      <w:bookmarkEnd w:id="0"/>
      <w:r w:rsidRPr="006E2B68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te biznesit </w:t>
      </w:r>
      <w:r>
        <w:rPr>
          <w:rFonts w:asciiTheme="minorHAnsi" w:eastAsiaTheme="minorHAnsi" w:hAnsiTheme="minorHAnsi" w:cstheme="minorBidi"/>
          <w:sz w:val="22"/>
          <w:szCs w:val="22"/>
          <w:lang w:val="sq-AL"/>
        </w:rPr>
        <w:t>janë me se te nevojshme</w:t>
      </w:r>
    </w:p>
    <w:p w14:paraId="507702A6" w14:textId="12C49F3F" w:rsidR="00FD1064" w:rsidRPr="00FD1064" w:rsidRDefault="00FD1064" w:rsidP="004C3E71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lang w:val="sq-AL"/>
        </w:rPr>
      </w:pPr>
      <w:r>
        <w:rPr>
          <w:lang w:val="sq-AL"/>
        </w:rPr>
        <w:t>Fushata a</w:t>
      </w:r>
      <w:r w:rsidR="00F70513" w:rsidRPr="00FD1064">
        <w:rPr>
          <w:lang w:val="sq-AL"/>
        </w:rPr>
        <w:t>vok</w:t>
      </w:r>
      <w:r>
        <w:rPr>
          <w:lang w:val="sq-AL"/>
        </w:rPr>
        <w:t xml:space="preserve">uese </w:t>
      </w:r>
      <w:r w:rsidRPr="00FD1064">
        <w:rPr>
          <w:lang w:val="sq-AL"/>
        </w:rPr>
        <w:t>për</w:t>
      </w:r>
      <w:r w:rsidR="00F70513" w:rsidRPr="00FD1064">
        <w:rPr>
          <w:lang w:val="sq-AL"/>
        </w:rPr>
        <w:t xml:space="preserve"> </w:t>
      </w:r>
      <w:r w:rsidR="00F70513" w:rsidRPr="00FD1064">
        <w:rPr>
          <w:b/>
          <w:bCs/>
          <w:lang w:val="sq-AL"/>
        </w:rPr>
        <w:t xml:space="preserve">ndryshim </w:t>
      </w:r>
      <w:r w:rsidRPr="00FD1064">
        <w:rPr>
          <w:b/>
          <w:bCs/>
          <w:lang w:val="sq-AL"/>
        </w:rPr>
        <w:t>te politikave</w:t>
      </w:r>
      <w:r w:rsidRPr="00FD1064">
        <w:rPr>
          <w:lang w:val="sq-AL"/>
        </w:rPr>
        <w:t xml:space="preserve"> te ekonomisë jo formale </w:t>
      </w:r>
    </w:p>
    <w:p w14:paraId="28D2CFF7" w14:textId="445D75A5" w:rsidR="007157B0" w:rsidRPr="00FD1064" w:rsidRDefault="007157B0" w:rsidP="004C3E71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lang w:val="sq-AL"/>
        </w:rPr>
      </w:pPr>
      <w:r w:rsidRPr="00FD1064">
        <w:rPr>
          <w:lang w:val="sq-AL"/>
        </w:rPr>
        <w:t>Aplikimi i hulumtimit te tregut si një mekanizëm ku përcaktohet/n produkti/shërbimi juaj; konsumatorët e synuar; çmimi/potenciali/sasia.</w:t>
      </w:r>
    </w:p>
    <w:p w14:paraId="6F9B3F64" w14:textId="0501BE35" w:rsidR="00A50AAD" w:rsidRDefault="00A50AAD" w:rsidP="000A7E45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B70D1D">
        <w:rPr>
          <w:b/>
          <w:bCs/>
          <w:lang w:val="sq-AL"/>
        </w:rPr>
        <w:t>Përkrahje</w:t>
      </w:r>
      <w:r>
        <w:rPr>
          <w:lang w:val="sq-AL"/>
        </w:rPr>
        <w:t xml:space="preserve"> e vazhdueshme nga profesionistet  ne </w:t>
      </w:r>
      <w:r w:rsidRPr="00B70D1D">
        <w:rPr>
          <w:b/>
          <w:bCs/>
          <w:lang w:val="sq-AL"/>
        </w:rPr>
        <w:t>promovimin</w:t>
      </w:r>
      <w:r>
        <w:rPr>
          <w:lang w:val="sq-AL"/>
        </w:rPr>
        <w:t xml:space="preserve"> e bizneseve dhe produkteve te tyre</w:t>
      </w:r>
      <w:r w:rsidR="00B70D1D">
        <w:rPr>
          <w:lang w:val="sq-AL"/>
        </w:rPr>
        <w:t>.</w:t>
      </w:r>
    </w:p>
    <w:p w14:paraId="2EEAADF4" w14:textId="423E9EC5" w:rsidR="007157B0" w:rsidRDefault="007157B0" w:rsidP="000A7E45">
      <w:pPr>
        <w:pStyle w:val="ListParagraph"/>
        <w:numPr>
          <w:ilvl w:val="0"/>
          <w:numId w:val="2"/>
        </w:numPr>
        <w:jc w:val="both"/>
        <w:rPr>
          <w:lang w:val="sq-AL"/>
        </w:rPr>
      </w:pPr>
      <w:r>
        <w:rPr>
          <w:b/>
          <w:bCs/>
          <w:lang w:val="sq-AL"/>
        </w:rPr>
        <w:t xml:space="preserve">Vetëdijesim </w:t>
      </w:r>
      <w:r w:rsidR="00F70513">
        <w:rPr>
          <w:b/>
          <w:bCs/>
          <w:lang w:val="sq-AL"/>
        </w:rPr>
        <w:t xml:space="preserve">sistematik </w:t>
      </w:r>
      <w:r w:rsidRPr="00F70513">
        <w:rPr>
          <w:lang w:val="sq-AL"/>
        </w:rPr>
        <w:t>rreth</w:t>
      </w:r>
      <w:r>
        <w:rPr>
          <w:b/>
          <w:bCs/>
          <w:lang w:val="sq-AL"/>
        </w:rPr>
        <w:t xml:space="preserve"> </w:t>
      </w:r>
      <w:r>
        <w:rPr>
          <w:lang w:val="sq-AL"/>
        </w:rPr>
        <w:t>sistemit tatimor</w:t>
      </w:r>
    </w:p>
    <w:p w14:paraId="599A75C6" w14:textId="06DD6BE5" w:rsidR="00B70D1D" w:rsidRDefault="00B70D1D" w:rsidP="000A7E45">
      <w:pPr>
        <w:pStyle w:val="ListParagraph"/>
        <w:numPr>
          <w:ilvl w:val="0"/>
          <w:numId w:val="2"/>
        </w:numPr>
        <w:jc w:val="both"/>
        <w:rPr>
          <w:lang w:val="sq-AL"/>
        </w:rPr>
      </w:pPr>
      <w:r>
        <w:rPr>
          <w:lang w:val="sq-AL"/>
        </w:rPr>
        <w:t xml:space="preserve">Angazhim konstant ne </w:t>
      </w:r>
      <w:r w:rsidRPr="00B70D1D">
        <w:rPr>
          <w:b/>
          <w:bCs/>
          <w:lang w:val="sq-AL"/>
        </w:rPr>
        <w:t>ndërlidhjen</w:t>
      </w:r>
      <w:r>
        <w:rPr>
          <w:lang w:val="sq-AL"/>
        </w:rPr>
        <w:t xml:space="preserve"> ne mes te </w:t>
      </w:r>
      <w:r w:rsidR="007157B0">
        <w:rPr>
          <w:lang w:val="sq-AL"/>
        </w:rPr>
        <w:t>bizneseve te reja</w:t>
      </w:r>
      <w:r>
        <w:rPr>
          <w:lang w:val="sq-AL"/>
        </w:rPr>
        <w:t xml:space="preserve"> dhe blerësve potencial . </w:t>
      </w:r>
    </w:p>
    <w:p w14:paraId="01030D47" w14:textId="259DC2F1" w:rsidR="00D30F9A" w:rsidRDefault="00F70513" w:rsidP="000A7E45">
      <w:pPr>
        <w:pStyle w:val="ListParagraph"/>
        <w:numPr>
          <w:ilvl w:val="0"/>
          <w:numId w:val="2"/>
        </w:numPr>
        <w:jc w:val="both"/>
        <w:rPr>
          <w:lang w:val="sq-AL"/>
        </w:rPr>
      </w:pPr>
      <w:r>
        <w:rPr>
          <w:lang w:val="sq-AL"/>
        </w:rPr>
        <w:t xml:space="preserve">Krijimi i llogarive dhe shfrytëzimi i </w:t>
      </w:r>
      <w:r>
        <w:rPr>
          <w:b/>
          <w:bCs/>
          <w:lang w:val="sq-AL"/>
        </w:rPr>
        <w:t>platformave</w:t>
      </w:r>
      <w:r w:rsidRPr="006E2B68">
        <w:rPr>
          <w:b/>
          <w:bCs/>
          <w:lang w:val="sq-AL"/>
        </w:rPr>
        <w:t xml:space="preserve"> sociale</w:t>
      </w:r>
      <w:r>
        <w:rPr>
          <w:b/>
          <w:bCs/>
          <w:lang w:val="sq-AL"/>
        </w:rPr>
        <w:t xml:space="preserve"> për marketing </w:t>
      </w:r>
    </w:p>
    <w:sectPr w:rsidR="00D3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A4257"/>
    <w:multiLevelType w:val="hybridMultilevel"/>
    <w:tmpl w:val="AD7C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328A4"/>
    <w:multiLevelType w:val="hybridMultilevel"/>
    <w:tmpl w:val="A41897C4"/>
    <w:lvl w:ilvl="0" w:tplc="C50CC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0B"/>
    <w:rsid w:val="0002284E"/>
    <w:rsid w:val="000543CD"/>
    <w:rsid w:val="000804E1"/>
    <w:rsid w:val="00086ED0"/>
    <w:rsid w:val="000A7E45"/>
    <w:rsid w:val="000B1010"/>
    <w:rsid w:val="000B4721"/>
    <w:rsid w:val="001521E3"/>
    <w:rsid w:val="001A377B"/>
    <w:rsid w:val="00200F3A"/>
    <w:rsid w:val="00266924"/>
    <w:rsid w:val="0029783B"/>
    <w:rsid w:val="002B0324"/>
    <w:rsid w:val="002E283E"/>
    <w:rsid w:val="00341A6B"/>
    <w:rsid w:val="00367260"/>
    <w:rsid w:val="004216F2"/>
    <w:rsid w:val="00596B6E"/>
    <w:rsid w:val="005A022B"/>
    <w:rsid w:val="005C236B"/>
    <w:rsid w:val="00601AA0"/>
    <w:rsid w:val="006A1D3C"/>
    <w:rsid w:val="006A4B1B"/>
    <w:rsid w:val="006E2B68"/>
    <w:rsid w:val="007157B0"/>
    <w:rsid w:val="00782F73"/>
    <w:rsid w:val="00815C60"/>
    <w:rsid w:val="008B4F67"/>
    <w:rsid w:val="008B6595"/>
    <w:rsid w:val="008C2725"/>
    <w:rsid w:val="009B2483"/>
    <w:rsid w:val="00A50AAD"/>
    <w:rsid w:val="00B02384"/>
    <w:rsid w:val="00B5488E"/>
    <w:rsid w:val="00B630CA"/>
    <w:rsid w:val="00B70D1D"/>
    <w:rsid w:val="00BD7CC4"/>
    <w:rsid w:val="00C40B72"/>
    <w:rsid w:val="00C452D6"/>
    <w:rsid w:val="00C47E55"/>
    <w:rsid w:val="00C54D06"/>
    <w:rsid w:val="00D30F9A"/>
    <w:rsid w:val="00D34943"/>
    <w:rsid w:val="00D92D11"/>
    <w:rsid w:val="00D940A2"/>
    <w:rsid w:val="00DC6D34"/>
    <w:rsid w:val="00DE10A7"/>
    <w:rsid w:val="00E0396E"/>
    <w:rsid w:val="00E65A46"/>
    <w:rsid w:val="00E67CB5"/>
    <w:rsid w:val="00E73B6E"/>
    <w:rsid w:val="00E850DB"/>
    <w:rsid w:val="00EB3FE9"/>
    <w:rsid w:val="00F70513"/>
    <w:rsid w:val="00F86E0B"/>
    <w:rsid w:val="00FD1064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8FF9"/>
  <w15:chartTrackingRefBased/>
  <w15:docId w15:val="{D9F57774-1E80-400E-BB2B-46CF4334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472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E10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F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</a:t>
            </a:r>
            <a:r>
              <a:rPr lang="en-US" baseline="0"/>
              <a:t> po zhvillohet biznesi juaj normalisht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PO</c:v>
                </c:pt>
                <c:pt idx="1">
                  <c:v>JO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0-4824-97CE-6FCC9E2D2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6311424"/>
        <c:axId val="256310768"/>
      </c:barChart>
      <c:catAx>
        <c:axId val="25631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310768"/>
        <c:crosses val="autoZero"/>
        <c:auto val="1"/>
        <c:lblAlgn val="ctr"/>
        <c:lblOffset val="100"/>
        <c:noMultiLvlLbl val="0"/>
      </c:catAx>
      <c:valAx>
        <c:axId val="25631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31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Faktoret</a:t>
            </a:r>
            <a:r>
              <a:rPr lang="en-US" baseline="0"/>
              <a:t> kryesore te ndikimit ne ngecjen e te berit bizneseve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Njohuri te kufizuara ne promovimin e produkteve</c:v>
                </c:pt>
                <c:pt idx="1">
                  <c:v>Menaxhim jo-adekuat</c:v>
                </c:pt>
                <c:pt idx="2">
                  <c:v>Normat e larta te tatimit</c:v>
                </c:pt>
                <c:pt idx="3">
                  <c:v>Njohuri te kufizuara te tregut</c:v>
                </c:pt>
                <c:pt idx="4">
                  <c:v>Mungesa e pervojes ne biznes</c:v>
                </c:pt>
                <c:pt idx="5">
                  <c:v>Arsye te tjera (shendetesore, jetese etj)</c:v>
                </c:pt>
                <c:pt idx="6">
                  <c:v>Konkurenca jo-lojale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44.44</c:v>
                </c:pt>
                <c:pt idx="1">
                  <c:v>44.44</c:v>
                </c:pt>
                <c:pt idx="2">
                  <c:v>77.78</c:v>
                </c:pt>
                <c:pt idx="3">
                  <c:v>55.56</c:v>
                </c:pt>
                <c:pt idx="4">
                  <c:v>88.89</c:v>
                </c:pt>
                <c:pt idx="5">
                  <c:v>22.22</c:v>
                </c:pt>
                <c:pt idx="6">
                  <c:v>55.56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3-415E-AF56-5E5C4AE1F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8504912"/>
        <c:axId val="568506552"/>
      </c:barChart>
      <c:catAx>
        <c:axId val="568504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506552"/>
        <c:crosses val="autoZero"/>
        <c:auto val="1"/>
        <c:lblAlgn val="ctr"/>
        <c:lblOffset val="100"/>
        <c:noMultiLvlLbl val="0"/>
      </c:catAx>
      <c:valAx>
        <c:axId val="568506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50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2C-45E2-9FDA-AB9525F6EC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12C-45E2-9FDA-AB9525F6EC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B1C-43BC-BFC3-0900A597D5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B1C-43BC-BFC3-0900A597D5FF}"/>
              </c:ext>
            </c:extLst>
          </c:dPt>
          <c:dLbls>
            <c:dLbl>
              <c:idx val="0"/>
              <c:layout>
                <c:manualLayout>
                  <c:x val="0.14351851851851852"/>
                  <c:y val="9.5238095238095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2C-45E2-9FDA-AB9525F6ECF9}"/>
                </c:ext>
              </c:extLst>
            </c:dLbl>
            <c:dLbl>
              <c:idx val="1"/>
              <c:layout>
                <c:manualLayout>
                  <c:x val="-0.12268518518518519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2C-45E2-9FDA-AB9525F6EC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Ndikim mesatar</c:v>
                </c:pt>
                <c:pt idx="1">
                  <c:v>Ndikim shume te madh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44.44</c:v>
                </c:pt>
                <c:pt idx="1">
                  <c:v>55.56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2C-45E2-9FDA-AB9525F6EC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7338312903606536"/>
          <c:y val="0.74255905511811027"/>
          <c:w val="0.41854423443322264"/>
          <c:h val="0.233631421072365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77.78% Posedojnë pajisje të mjaftueshme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77.78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8B-4BC1-9AE7-16A1A6EFFC6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22.22% Kanë nevojë për pajisje shtesë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22.22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8B-4BC1-9AE7-16A1A6EFFC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307160"/>
        <c:axId val="256307488"/>
      </c:barChart>
      <c:catAx>
        <c:axId val="2563071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6307488"/>
        <c:crosses val="autoZero"/>
        <c:auto val="1"/>
        <c:lblAlgn val="ctr"/>
        <c:lblOffset val="100"/>
        <c:noMultiLvlLbl val="0"/>
      </c:catAx>
      <c:valAx>
        <c:axId val="25630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307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BAD3-7912-4D78-A773-F37B2FFC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dc:description/>
  <cp:lastModifiedBy>FO Kosovo</cp:lastModifiedBy>
  <cp:revision>32</cp:revision>
  <dcterms:created xsi:type="dcterms:W3CDTF">2021-04-04T22:04:00Z</dcterms:created>
  <dcterms:modified xsi:type="dcterms:W3CDTF">2021-04-08T10:55:00Z</dcterms:modified>
</cp:coreProperties>
</file>